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0035E" w14:textId="77777777" w:rsidR="00846234" w:rsidRPr="00846234" w:rsidRDefault="00846234" w:rsidP="00846234">
      <w:pPr>
        <w:framePr w:hSpace="180" w:wrap="auto" w:vAnchor="text" w:hAnchor="text" w:x="180" w:y="1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bookmarkStart w:id="0" w:name="_Hlk2759765"/>
      <w:r w:rsidRPr="00846234">
        <w:rPr>
          <w:rFonts w:ascii="Times New Roman" w:eastAsia="Calibri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1F75E5BB" wp14:editId="08FAFAE6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1DE770" w14:textId="77777777" w:rsidR="00846234" w:rsidRPr="00846234" w:rsidRDefault="00846234" w:rsidP="00846234">
      <w:pPr>
        <w:tabs>
          <w:tab w:val="left" w:pos="4962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46234">
        <w:rPr>
          <w:rFonts w:ascii="Monotype Corsiva" w:eastAsia="Calibri" w:hAnsi="Monotype Corsiva" w:cs="Times New Roman"/>
          <w:b/>
          <w:sz w:val="32"/>
          <w:szCs w:val="24"/>
        </w:rPr>
        <w:t>Gádoros Nagyközség Önkormányzata</w:t>
      </w:r>
    </w:p>
    <w:p w14:paraId="7F44C006" w14:textId="77777777" w:rsidR="00846234" w:rsidRPr="00846234" w:rsidRDefault="00846234" w:rsidP="0084623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b/>
          <w:sz w:val="32"/>
          <w:szCs w:val="24"/>
        </w:rPr>
      </w:pPr>
      <w:r w:rsidRPr="00846234">
        <w:rPr>
          <w:rFonts w:ascii="Monotype Corsiva" w:eastAsia="Calibri" w:hAnsi="Monotype Corsiva" w:cs="Times New Roman"/>
          <w:b/>
          <w:sz w:val="32"/>
          <w:szCs w:val="24"/>
        </w:rPr>
        <w:t>5932 Gádoros, Kossuth u. 16.</w:t>
      </w:r>
    </w:p>
    <w:p w14:paraId="0B87AEA1" w14:textId="77777777" w:rsidR="00846234" w:rsidRPr="00846234" w:rsidRDefault="00846234" w:rsidP="00846234">
      <w:pPr>
        <w:tabs>
          <w:tab w:val="left" w:pos="3686"/>
        </w:tabs>
        <w:spacing w:after="0" w:line="240" w:lineRule="auto"/>
        <w:jc w:val="both"/>
        <w:rPr>
          <w:rFonts w:ascii="Monotype Corsiva" w:eastAsia="Calibri" w:hAnsi="Monotype Corsiva" w:cs="Times New Roman"/>
          <w:sz w:val="24"/>
          <w:szCs w:val="24"/>
        </w:rPr>
      </w:pPr>
      <w:r w:rsidRPr="00846234">
        <w:rPr>
          <w:rFonts w:ascii="Monotype Corsiva" w:eastAsia="Calibri" w:hAnsi="Monotype Corsiva" w:cs="Times New Roman"/>
          <w:b/>
          <w:sz w:val="32"/>
          <w:szCs w:val="24"/>
        </w:rPr>
        <w:tab/>
      </w:r>
    </w:p>
    <w:p w14:paraId="6F43011F" w14:textId="77777777" w:rsidR="00846234" w:rsidRPr="00846234" w:rsidRDefault="00846234" w:rsidP="0084623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8EE9A9" w14:textId="77777777" w:rsidR="00846234" w:rsidRPr="00846234" w:rsidRDefault="00846234" w:rsidP="008462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A6EBB6" w14:textId="77777777" w:rsidR="00846234" w:rsidRPr="00846234" w:rsidRDefault="00846234" w:rsidP="00846234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</w:rPr>
      </w:pPr>
    </w:p>
    <w:p w14:paraId="27AD6D93" w14:textId="77777777" w:rsidR="00846234" w:rsidRPr="00846234" w:rsidRDefault="00846234" w:rsidP="0084623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 w:rsidRPr="00846234">
        <w:rPr>
          <w:rFonts w:ascii="Times New Roman" w:eastAsia="Calibri" w:hAnsi="Times New Roman" w:cs="Times New Roman"/>
          <w:sz w:val="32"/>
          <w:szCs w:val="32"/>
        </w:rPr>
        <w:t>ELŐTERJESZTÉS</w:t>
      </w:r>
    </w:p>
    <w:p w14:paraId="43516CAE" w14:textId="77777777" w:rsidR="00846234" w:rsidRPr="00846234" w:rsidRDefault="00FA0D57" w:rsidP="0084623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t>a KÉPVISELŐ-TESTÜLET 2021</w:t>
      </w:r>
      <w:r w:rsidR="00724882">
        <w:rPr>
          <w:rFonts w:ascii="Times New Roman" w:eastAsia="Calibri" w:hAnsi="Times New Roman" w:cs="Times New Roman"/>
          <w:sz w:val="32"/>
          <w:szCs w:val="32"/>
        </w:rPr>
        <w:t>. szeptember 7-én rendes</w:t>
      </w:r>
      <w:r w:rsidR="00846234" w:rsidRPr="00846234">
        <w:rPr>
          <w:rFonts w:ascii="Times New Roman" w:eastAsia="Calibri" w:hAnsi="Times New Roman" w:cs="Times New Roman"/>
          <w:sz w:val="32"/>
          <w:szCs w:val="32"/>
        </w:rPr>
        <w:t xml:space="preserve"> ülésére</w:t>
      </w:r>
    </w:p>
    <w:p w14:paraId="25C3259B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A866F58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6A5A1D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0FC786" w14:textId="23385C51" w:rsidR="00846234" w:rsidRPr="00846234" w:rsidRDefault="00F13D0C" w:rsidP="00846234">
      <w:p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3</w:t>
      </w:r>
      <w:r w:rsidR="00846234" w:rsidRPr="00846234">
        <w:rPr>
          <w:rFonts w:ascii="Times New Roman" w:eastAsia="Calibri" w:hAnsi="Times New Roman" w:cs="Times New Roman"/>
          <w:b/>
          <w:sz w:val="24"/>
          <w:szCs w:val="24"/>
          <w:u w:val="single"/>
        </w:rPr>
        <w:t>. Napirend:</w:t>
      </w:r>
    </w:p>
    <w:p w14:paraId="29665A57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6A47C58" w14:textId="77777777" w:rsidR="00846234" w:rsidRPr="00846234" w:rsidRDefault="00846234" w:rsidP="00846234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 xml:space="preserve">Tárgy: 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b/>
          <w:sz w:val="24"/>
          <w:szCs w:val="24"/>
        </w:rPr>
        <w:t>a Rendkívüli önkormányzati támogatás / ÖNHIKI / pályázatával kapcsolatosan</w:t>
      </w:r>
    </w:p>
    <w:p w14:paraId="7F431368" w14:textId="77777777" w:rsidR="00846234" w:rsidRPr="00846234" w:rsidRDefault="00846234" w:rsidP="00846234">
      <w:pPr>
        <w:shd w:val="clear" w:color="auto" w:fill="FFFFFF"/>
        <w:spacing w:after="0" w:line="240" w:lineRule="auto"/>
        <w:ind w:left="2832" w:hanging="283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4C7C02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>Előterjesztő: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503E430D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9F19E4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>Készítette: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>Dr. Szilágyi Tibor polgármester</w:t>
      </w:r>
    </w:p>
    <w:p w14:paraId="15B14DAC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FD6D1D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>Előzetesen tárgyalja: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>Gádoros Nagyközség Önkormányzat Képviselő-testületének</w:t>
      </w:r>
    </w:p>
    <w:p w14:paraId="0E4FE321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Szociális, Kulturális, Egészségügyi és Sport</w:t>
      </w:r>
      <w:r w:rsidRPr="00846234">
        <w:rPr>
          <w:rFonts w:ascii="Times New Roman" w:eastAsia="Calibri" w:hAnsi="Times New Roman" w:cs="Times New Roman"/>
          <w:sz w:val="24"/>
          <w:szCs w:val="24"/>
        </w:rPr>
        <w:t xml:space="preserve"> Bizottsága</w:t>
      </w:r>
    </w:p>
    <w:p w14:paraId="29C92A8D" w14:textId="77777777" w:rsidR="00846234" w:rsidRDefault="00846234" w:rsidP="00846234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</w:p>
    <w:p w14:paraId="25723A97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>Gádoros Nagyközség Önkormányzat Képviselő-testületének</w:t>
      </w:r>
    </w:p>
    <w:p w14:paraId="2A3E84C1" w14:textId="77777777" w:rsidR="00846234" w:rsidRPr="00846234" w:rsidRDefault="00846234" w:rsidP="00846234">
      <w:pPr>
        <w:shd w:val="clear" w:color="auto" w:fill="FFFFFF"/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Pénzügyi, Gazdasági és Környezetvédelmi</w:t>
      </w:r>
      <w:r w:rsidRPr="00846234">
        <w:rPr>
          <w:rFonts w:ascii="Times New Roman" w:eastAsia="Calibri" w:hAnsi="Times New Roman" w:cs="Times New Roman"/>
          <w:sz w:val="24"/>
          <w:szCs w:val="24"/>
        </w:rPr>
        <w:t xml:space="preserve"> Bizottsága</w:t>
      </w:r>
    </w:p>
    <w:p w14:paraId="3B77A80C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769638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jogszabályi rendelkezéseknek megfelel: </w:t>
      </w:r>
      <w:r w:rsidR="00724882">
        <w:rPr>
          <w:rFonts w:ascii="Times New Roman" w:eastAsia="Calibri" w:hAnsi="Times New Roman" w:cs="Times New Roman"/>
          <w:sz w:val="24"/>
          <w:szCs w:val="24"/>
        </w:rPr>
        <w:t>Kőszegi Erzsébet Mária</w:t>
      </w:r>
      <w:r w:rsidRPr="00846234">
        <w:rPr>
          <w:rFonts w:ascii="Times New Roman" w:eastAsia="Calibri" w:hAnsi="Times New Roman" w:cs="Times New Roman"/>
          <w:sz w:val="24"/>
          <w:szCs w:val="24"/>
        </w:rPr>
        <w:t xml:space="preserve"> s.k.</w:t>
      </w:r>
    </w:p>
    <w:p w14:paraId="786DD595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A79D0E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40F987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előterjesztéssel kapcsolatos törvényességi észrevétel: </w:t>
      </w:r>
    </w:p>
    <w:p w14:paraId="74B188E8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DE1674" w14:textId="77777777" w:rsidR="00846234" w:rsidRPr="00846234" w:rsidRDefault="00846234" w:rsidP="0084623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>A döntéshez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  <w:t>egyszerű</w:t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81048D1" w14:textId="77777777" w:rsidR="00846234" w:rsidRPr="00846234" w:rsidRDefault="00846234" w:rsidP="00846234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>minősített</w:t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>többség szükséges.</w:t>
      </w:r>
    </w:p>
    <w:p w14:paraId="63C64A3F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1B484D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6B17DA7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2E34AD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 xml:space="preserve">Az előterjesztés a kifüggesztési helyszínen közzétehető: </w:t>
      </w:r>
    </w:p>
    <w:p w14:paraId="51A7B5DA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9F84057" w14:textId="77777777" w:rsidR="00846234" w:rsidRPr="00846234" w:rsidRDefault="00846234" w:rsidP="0084623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  <w:t>Igen</w:t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33C922C5" w14:textId="77777777" w:rsidR="00846234" w:rsidRPr="00846234" w:rsidRDefault="00846234" w:rsidP="00846234">
      <w:pPr>
        <w:shd w:val="clear" w:color="auto" w:fill="FFFFFF"/>
        <w:tabs>
          <w:tab w:val="left" w:pos="1418"/>
          <w:tab w:val="left" w:pos="283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  <w:t>Nem</w:t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sz w:val="24"/>
          <w:szCs w:val="24"/>
        </w:rPr>
        <w:sym w:font="Webdings" w:char="F063"/>
      </w:r>
    </w:p>
    <w:p w14:paraId="4647BF40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80D25E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132B00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658A72" w14:textId="77777777" w:rsidR="00846234" w:rsidRPr="00846234" w:rsidRDefault="00846234" w:rsidP="0084623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>Az előterjesztést nyílt ülésen kell tárgyalni</w:t>
      </w:r>
      <w:r w:rsidRPr="00846234">
        <w:rPr>
          <w:rFonts w:ascii="Times New Roman" w:eastAsia="Calibri" w:hAnsi="Times New Roman" w:cs="Times New Roman"/>
          <w:sz w:val="24"/>
          <w:szCs w:val="24"/>
        </w:rPr>
        <w:t>.</w:t>
      </w:r>
      <w:r w:rsidRPr="00846234">
        <w:rPr>
          <w:rFonts w:ascii="Times New Roman" w:eastAsia="Calibri" w:hAnsi="Times New Roman" w:cs="Times New Roman"/>
          <w:sz w:val="24"/>
          <w:szCs w:val="24"/>
        </w:rPr>
        <w:tab/>
      </w:r>
      <w:r w:rsidRPr="00846234">
        <w:rPr>
          <w:rFonts w:ascii="MS Gothic" w:eastAsia="MS Gothic" w:hAnsi="MS Gothic" w:cs="Times New Roman" w:hint="eastAsia"/>
          <w:sz w:val="24"/>
          <w:szCs w:val="24"/>
        </w:rPr>
        <w:t>☒</w:t>
      </w:r>
    </w:p>
    <w:p w14:paraId="027D238A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C91CCF" w14:textId="77777777" w:rsidR="00846234" w:rsidRPr="00846234" w:rsidRDefault="00846234" w:rsidP="00846234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>Az előterjesztést zárt ülésen kell tárgyalni.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</w:p>
    <w:p w14:paraId="5F62E31A" w14:textId="77777777" w:rsidR="00846234" w:rsidRPr="00846234" w:rsidRDefault="00846234" w:rsidP="0084623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FAF4C3C" w14:textId="77777777" w:rsidR="00846234" w:rsidRPr="004F3669" w:rsidRDefault="00846234" w:rsidP="004F3669">
      <w:pPr>
        <w:shd w:val="clear" w:color="auto" w:fill="FFFFFF"/>
        <w:tabs>
          <w:tab w:val="left" w:pos="510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6234">
        <w:rPr>
          <w:rFonts w:ascii="Times New Roman" w:eastAsia="Calibri" w:hAnsi="Times New Roman" w:cs="Times New Roman"/>
          <w:b/>
          <w:sz w:val="24"/>
          <w:szCs w:val="24"/>
        </w:rPr>
        <w:t>Az</w:t>
      </w:r>
      <w:r w:rsidR="0072488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>előterjesztés zárt ülésen tárgyalható.</w:t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46234">
        <w:rPr>
          <w:rFonts w:ascii="Times New Roman" w:eastAsia="Calibri" w:hAnsi="Times New Roman" w:cs="Times New Roman"/>
          <w:b/>
          <w:sz w:val="24"/>
          <w:szCs w:val="24"/>
        </w:rPr>
        <w:sym w:font="Webdings" w:char="F063"/>
      </w:r>
      <w:bookmarkEnd w:id="0"/>
    </w:p>
    <w:p w14:paraId="330C9A4D" w14:textId="77777777" w:rsidR="001F42FC" w:rsidRPr="00E63D64" w:rsidRDefault="00E63D64" w:rsidP="00C31FC4">
      <w:pPr>
        <w:jc w:val="center"/>
        <w:rPr>
          <w:b/>
          <w:sz w:val="32"/>
          <w:szCs w:val="32"/>
        </w:rPr>
      </w:pPr>
      <w:r w:rsidRPr="00E63D64">
        <w:rPr>
          <w:b/>
          <w:sz w:val="32"/>
          <w:szCs w:val="32"/>
        </w:rPr>
        <w:lastRenderedPageBreak/>
        <w:t>E L Ő T E R J E S Z T É S</w:t>
      </w:r>
    </w:p>
    <w:p w14:paraId="5787FE4E" w14:textId="7F720509" w:rsidR="00BF7042" w:rsidRDefault="00724882" w:rsidP="00BF70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 2021. szeptember 7</w:t>
      </w:r>
      <w:r w:rsidR="00E63D64" w:rsidRPr="00E63D64">
        <w:rPr>
          <w:b/>
          <w:sz w:val="28"/>
          <w:szCs w:val="28"/>
        </w:rPr>
        <w:t>-én</w:t>
      </w:r>
      <w:r>
        <w:rPr>
          <w:b/>
          <w:sz w:val="28"/>
          <w:szCs w:val="28"/>
        </w:rPr>
        <w:t xml:space="preserve"> tartandó rendes</w:t>
      </w:r>
      <w:r w:rsidR="00BF7042">
        <w:rPr>
          <w:b/>
          <w:sz w:val="28"/>
          <w:szCs w:val="28"/>
        </w:rPr>
        <w:t xml:space="preserve"> </w:t>
      </w:r>
      <w:r w:rsidR="00E63D64" w:rsidRPr="00E63D64">
        <w:rPr>
          <w:b/>
          <w:sz w:val="28"/>
          <w:szCs w:val="28"/>
        </w:rPr>
        <w:t xml:space="preserve">ülésre </w:t>
      </w:r>
      <w:bookmarkStart w:id="1" w:name="_Hlk24373209"/>
      <w:r w:rsidR="00E63D64" w:rsidRPr="00E63D64">
        <w:rPr>
          <w:b/>
          <w:sz w:val="28"/>
          <w:szCs w:val="28"/>
        </w:rPr>
        <w:t>a Rendkívüli önkormányzati támogatás / ÖNHIKI / pályázatával kapcsolatosan</w:t>
      </w:r>
      <w:bookmarkEnd w:id="1"/>
    </w:p>
    <w:p w14:paraId="3D63B661" w14:textId="77777777" w:rsidR="00F81677" w:rsidRDefault="00BF7042" w:rsidP="00A0595B">
      <w:pPr>
        <w:spacing w:after="0" w:line="240" w:lineRule="auto"/>
        <w:jc w:val="both"/>
        <w:rPr>
          <w:sz w:val="24"/>
          <w:szCs w:val="24"/>
        </w:rPr>
      </w:pPr>
      <w:r w:rsidRPr="00BF7042">
        <w:rPr>
          <w:sz w:val="24"/>
          <w:szCs w:val="24"/>
        </w:rPr>
        <w:t>A belügy</w:t>
      </w:r>
      <w:r w:rsidR="00F81677">
        <w:rPr>
          <w:sz w:val="24"/>
          <w:szCs w:val="24"/>
        </w:rPr>
        <w:t>miniszter és a pénzügyminiszter pályázatot hirdet a Magyarország 2021. évi központi költségvetésről szóló 2020. évi XC. törvény 3. melléklet 2.1.5. Önkormányzatok rendkívüli támog</w:t>
      </w:r>
      <w:r w:rsidR="00D80F0B">
        <w:rPr>
          <w:sz w:val="24"/>
          <w:szCs w:val="24"/>
        </w:rPr>
        <w:t>atása jogcím tekintetében,</w:t>
      </w:r>
    </w:p>
    <w:p w14:paraId="35586A00" w14:textId="1C33C724" w:rsidR="00D80F0B" w:rsidRDefault="00D80F0B" w:rsidP="00A0595B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összhangban</w:t>
      </w:r>
    </w:p>
    <w:p w14:paraId="096B7DEF" w14:textId="77777777" w:rsidR="00A0595B" w:rsidRDefault="00A0595B" w:rsidP="00A0595B">
      <w:pPr>
        <w:spacing w:after="0" w:line="240" w:lineRule="auto"/>
        <w:jc w:val="both"/>
        <w:rPr>
          <w:sz w:val="24"/>
          <w:szCs w:val="24"/>
        </w:rPr>
      </w:pPr>
    </w:p>
    <w:p w14:paraId="1BE755C6" w14:textId="77777777" w:rsidR="00D80F0B" w:rsidRDefault="00D80F0B" w:rsidP="00D80F0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államháztartásról szóló 2011. évi CXCV. törvény</w:t>
      </w:r>
    </w:p>
    <w:p w14:paraId="14D24341" w14:textId="77777777" w:rsidR="00D80F0B" w:rsidRDefault="00D80F0B" w:rsidP="00D80F0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számvitelről szóló 2000. évi C törvény,</w:t>
      </w:r>
    </w:p>
    <w:p w14:paraId="616AE289" w14:textId="77777777" w:rsidR="00D80F0B" w:rsidRDefault="00D80F0B" w:rsidP="00D80F0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elektronikus ügyintézés és a bizalmi szolgáltatások általános szabályairól 2015. évi CCXXII. törvény, </w:t>
      </w:r>
    </w:p>
    <w:p w14:paraId="5C819E60" w14:textId="77777777" w:rsidR="00D80F0B" w:rsidRPr="00D80F0B" w:rsidRDefault="00D80F0B" w:rsidP="00D80F0B">
      <w:pPr>
        <w:pStyle w:val="Listaszerbekezds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az elektron</w:t>
      </w:r>
      <w:r w:rsidR="00C50F3D">
        <w:rPr>
          <w:sz w:val="24"/>
          <w:szCs w:val="24"/>
        </w:rPr>
        <w:t>ikus ügyintézés részletszabályai</w:t>
      </w:r>
      <w:r>
        <w:rPr>
          <w:sz w:val="24"/>
          <w:szCs w:val="24"/>
        </w:rPr>
        <w:t xml:space="preserve">ról </w:t>
      </w:r>
      <w:r w:rsidR="00C50F3D">
        <w:rPr>
          <w:sz w:val="24"/>
          <w:szCs w:val="24"/>
        </w:rPr>
        <w:t>szóló 451/2016.(XII.19.) Korm. rendelet, és az államháztartásról szóló törvény végrehajtásáról szóló 368/2011.(XII.31.) Korm. rendelet rendelkezéseivel.</w:t>
      </w:r>
    </w:p>
    <w:p w14:paraId="73A5A555" w14:textId="77777777" w:rsidR="00F81677" w:rsidRDefault="00F81677" w:rsidP="00F81677">
      <w:pPr>
        <w:jc w:val="both"/>
        <w:rPr>
          <w:sz w:val="24"/>
          <w:szCs w:val="24"/>
        </w:rPr>
      </w:pPr>
      <w:r>
        <w:rPr>
          <w:sz w:val="24"/>
          <w:szCs w:val="24"/>
        </w:rPr>
        <w:t>A pályázat célja az önkormányzatok rendkívüli támogatása a települési önkormányzatok működőképességének megőrzése</w:t>
      </w:r>
      <w:r w:rsidR="004F3669">
        <w:rPr>
          <w:sz w:val="24"/>
          <w:szCs w:val="24"/>
        </w:rPr>
        <w:t xml:space="preserve"> vagy egyéb, a feladataik ellátását veszélyeztető helyzet elhárítására szolgál.</w:t>
      </w:r>
    </w:p>
    <w:p w14:paraId="34C4B3A0" w14:textId="77777777" w:rsidR="004F3669" w:rsidRPr="00BF7042" w:rsidRDefault="004F3669" w:rsidP="00F81677">
      <w:pPr>
        <w:jc w:val="both"/>
        <w:rPr>
          <w:sz w:val="24"/>
          <w:szCs w:val="24"/>
        </w:rPr>
      </w:pPr>
      <w:r>
        <w:rPr>
          <w:sz w:val="24"/>
          <w:szCs w:val="24"/>
        </w:rPr>
        <w:t>A pályázatot elektronikusan kell benyújtani az ebr42 önkorm</w:t>
      </w:r>
      <w:r w:rsidR="00DC218C">
        <w:rPr>
          <w:sz w:val="24"/>
          <w:szCs w:val="24"/>
        </w:rPr>
        <w:t>ányzati információs rendszerben 2021. szeptember 30.- ig.</w:t>
      </w:r>
    </w:p>
    <w:p w14:paraId="23CF3825" w14:textId="77777777" w:rsidR="00E63D64" w:rsidRDefault="008F19C2" w:rsidP="00C31FC4">
      <w:pPr>
        <w:jc w:val="both"/>
        <w:rPr>
          <w:sz w:val="24"/>
          <w:szCs w:val="24"/>
        </w:rPr>
      </w:pPr>
      <w:r>
        <w:rPr>
          <w:sz w:val="24"/>
          <w:szCs w:val="24"/>
        </w:rPr>
        <w:t>A következő jogcíme</w:t>
      </w:r>
      <w:r w:rsidR="004F3669">
        <w:rPr>
          <w:sz w:val="24"/>
          <w:szCs w:val="24"/>
        </w:rPr>
        <w:t>kre nyújtjuk be a pályázatunkat:</w:t>
      </w:r>
    </w:p>
    <w:p w14:paraId="09DB725B" w14:textId="77777777" w:rsidR="008F19C2" w:rsidRDefault="004F3669" w:rsidP="004C486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8F19C2">
        <w:rPr>
          <w:sz w:val="24"/>
          <w:szCs w:val="24"/>
        </w:rPr>
        <w:t xml:space="preserve"> Közüzemi díjtartozás                  </w:t>
      </w:r>
      <w:r w:rsidR="0011658F">
        <w:rPr>
          <w:sz w:val="24"/>
          <w:szCs w:val="24"/>
        </w:rPr>
        <w:t xml:space="preserve">                         </w:t>
      </w:r>
      <w:r w:rsidR="008F19C2">
        <w:rPr>
          <w:sz w:val="24"/>
          <w:szCs w:val="24"/>
        </w:rPr>
        <w:t xml:space="preserve">  </w:t>
      </w:r>
      <w:r w:rsidR="00DC218C">
        <w:rPr>
          <w:sz w:val="24"/>
          <w:szCs w:val="24"/>
        </w:rPr>
        <w:t>1.653.911</w:t>
      </w:r>
      <w:r w:rsidR="0011658F">
        <w:rPr>
          <w:sz w:val="24"/>
          <w:szCs w:val="24"/>
        </w:rPr>
        <w:t xml:space="preserve"> </w:t>
      </w:r>
      <w:r>
        <w:rPr>
          <w:sz w:val="24"/>
          <w:szCs w:val="24"/>
        </w:rPr>
        <w:t>forint</w:t>
      </w:r>
    </w:p>
    <w:p w14:paraId="42BEB8E4" w14:textId="77777777" w:rsidR="008F19C2" w:rsidRDefault="008F19C2" w:rsidP="004C486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Egyéb tartozások                               </w:t>
      </w:r>
      <w:r w:rsidR="004F3669">
        <w:rPr>
          <w:sz w:val="24"/>
          <w:szCs w:val="24"/>
        </w:rPr>
        <w:t xml:space="preserve">                     </w:t>
      </w:r>
      <w:r w:rsidR="00DC218C">
        <w:rPr>
          <w:sz w:val="24"/>
          <w:szCs w:val="24"/>
        </w:rPr>
        <w:t>1.396.418</w:t>
      </w:r>
      <w:r w:rsidR="00B159D6">
        <w:rPr>
          <w:sz w:val="24"/>
          <w:szCs w:val="24"/>
        </w:rPr>
        <w:t xml:space="preserve"> </w:t>
      </w:r>
      <w:r>
        <w:rPr>
          <w:sz w:val="24"/>
          <w:szCs w:val="24"/>
        </w:rPr>
        <w:t>forint</w:t>
      </w:r>
    </w:p>
    <w:p w14:paraId="29C7E6A2" w14:textId="77777777" w:rsidR="008F19C2" w:rsidRDefault="008F19C2" w:rsidP="004C4861">
      <w:pPr>
        <w:spacing w:after="0" w:line="240" w:lineRule="auto"/>
        <w:jc w:val="both"/>
        <w:rPr>
          <w:b/>
          <w:sz w:val="24"/>
          <w:szCs w:val="24"/>
        </w:rPr>
      </w:pPr>
      <w:r w:rsidRPr="00040F09">
        <w:rPr>
          <w:b/>
          <w:sz w:val="24"/>
          <w:szCs w:val="24"/>
        </w:rPr>
        <w:t xml:space="preserve">                 Összesen:                                            </w:t>
      </w:r>
      <w:r w:rsidR="00B159D6">
        <w:rPr>
          <w:b/>
          <w:sz w:val="24"/>
          <w:szCs w:val="24"/>
        </w:rPr>
        <w:t xml:space="preserve">                   </w:t>
      </w:r>
      <w:r w:rsidR="004F3669">
        <w:rPr>
          <w:b/>
          <w:sz w:val="24"/>
          <w:szCs w:val="24"/>
        </w:rPr>
        <w:t xml:space="preserve"> </w:t>
      </w:r>
      <w:r w:rsidR="00DC218C">
        <w:rPr>
          <w:b/>
          <w:sz w:val="24"/>
          <w:szCs w:val="24"/>
        </w:rPr>
        <w:t>3.050.329</w:t>
      </w:r>
      <w:r w:rsidR="00B159D6">
        <w:rPr>
          <w:b/>
          <w:sz w:val="24"/>
          <w:szCs w:val="24"/>
        </w:rPr>
        <w:t xml:space="preserve"> </w:t>
      </w:r>
      <w:r w:rsidRPr="00040F09">
        <w:rPr>
          <w:b/>
          <w:sz w:val="24"/>
          <w:szCs w:val="24"/>
        </w:rPr>
        <w:t>forint</w:t>
      </w:r>
    </w:p>
    <w:p w14:paraId="76D51197" w14:textId="77777777" w:rsidR="00C50F3D" w:rsidRDefault="00C50F3D" w:rsidP="00C31FC4">
      <w:pPr>
        <w:jc w:val="both"/>
        <w:rPr>
          <w:b/>
          <w:sz w:val="24"/>
          <w:szCs w:val="24"/>
        </w:rPr>
      </w:pPr>
    </w:p>
    <w:p w14:paraId="6710CE0E" w14:textId="3AF2C225" w:rsidR="00040F09" w:rsidRDefault="00040F09" w:rsidP="00C31FC4">
      <w:pPr>
        <w:jc w:val="both"/>
        <w:rPr>
          <w:sz w:val="24"/>
          <w:szCs w:val="24"/>
        </w:rPr>
      </w:pPr>
      <w:r w:rsidRPr="00040F09">
        <w:rPr>
          <w:sz w:val="24"/>
          <w:szCs w:val="24"/>
        </w:rPr>
        <w:t xml:space="preserve">Kérem </w:t>
      </w:r>
      <w:r>
        <w:rPr>
          <w:sz w:val="24"/>
          <w:szCs w:val="24"/>
        </w:rPr>
        <w:t>a Tisztelt Képviselő testületet az előterjesztés megvitatására és a határozati javaslat elfogadására.</w:t>
      </w:r>
    </w:p>
    <w:p w14:paraId="0E0EEB6C" w14:textId="77777777" w:rsidR="004C4861" w:rsidRDefault="004C4861" w:rsidP="00C31FC4">
      <w:pPr>
        <w:jc w:val="both"/>
        <w:rPr>
          <w:sz w:val="24"/>
          <w:szCs w:val="24"/>
        </w:rPr>
      </w:pPr>
    </w:p>
    <w:p w14:paraId="03109444" w14:textId="77777777" w:rsidR="00040F09" w:rsidRDefault="00040F09" w:rsidP="00C31FC4">
      <w:pPr>
        <w:jc w:val="both"/>
        <w:rPr>
          <w:b/>
          <w:sz w:val="24"/>
          <w:szCs w:val="24"/>
          <w:u w:val="single"/>
        </w:rPr>
      </w:pPr>
      <w:r w:rsidRPr="00040F09">
        <w:rPr>
          <w:b/>
          <w:sz w:val="24"/>
          <w:szCs w:val="24"/>
          <w:u w:val="single"/>
        </w:rPr>
        <w:t>Határozati Javaslat:</w:t>
      </w:r>
    </w:p>
    <w:p w14:paraId="2E149A9E" w14:textId="420854B7" w:rsidR="00040F09" w:rsidRDefault="00040F09" w:rsidP="00C31FC4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Gádoros Nagyközség Önkormányzat Képviselő- testülete kinyilvánítja, hogy </w:t>
      </w:r>
      <w:r w:rsidR="00870CED">
        <w:rPr>
          <w:sz w:val="24"/>
          <w:szCs w:val="24"/>
        </w:rPr>
        <w:t xml:space="preserve">2021. évben </w:t>
      </w:r>
      <w:r>
        <w:rPr>
          <w:sz w:val="24"/>
          <w:szCs w:val="24"/>
        </w:rPr>
        <w:t>a települési önkormányzatok rendkívüli önkormányzati támogatására pályázatot kíván benyújtani.</w:t>
      </w:r>
    </w:p>
    <w:p w14:paraId="2CBFC7C9" w14:textId="77777777" w:rsidR="00040F09" w:rsidRDefault="00040F09" w:rsidP="00C31FC4">
      <w:pPr>
        <w:spacing w:after="0" w:line="240" w:lineRule="auto"/>
        <w:rPr>
          <w:sz w:val="24"/>
          <w:szCs w:val="24"/>
        </w:rPr>
      </w:pPr>
    </w:p>
    <w:p w14:paraId="54603818" w14:textId="77777777" w:rsidR="00040F09" w:rsidRDefault="00040F09" w:rsidP="00C31FC4">
      <w:pPr>
        <w:spacing w:after="0" w:line="240" w:lineRule="auto"/>
        <w:rPr>
          <w:sz w:val="24"/>
          <w:szCs w:val="24"/>
        </w:rPr>
      </w:pPr>
      <w:r w:rsidRPr="00040F09">
        <w:rPr>
          <w:b/>
          <w:sz w:val="24"/>
          <w:szCs w:val="24"/>
          <w:u w:val="single"/>
        </w:rPr>
        <w:t>Felelős:</w:t>
      </w:r>
      <w:r>
        <w:rPr>
          <w:sz w:val="24"/>
          <w:szCs w:val="24"/>
        </w:rPr>
        <w:t xml:space="preserve"> Dr. Szilágyi Tibor polgármester </w:t>
      </w:r>
    </w:p>
    <w:p w14:paraId="0A54D4E7" w14:textId="77777777" w:rsidR="00040F09" w:rsidRDefault="00040F09" w:rsidP="00C31FC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Libor Zsoltné pénzügyi csoportvezető</w:t>
      </w:r>
    </w:p>
    <w:p w14:paraId="69993F0F" w14:textId="77777777" w:rsidR="00040F09" w:rsidRDefault="00040F09" w:rsidP="00C31FC4">
      <w:pPr>
        <w:spacing w:after="0" w:line="240" w:lineRule="auto"/>
        <w:rPr>
          <w:sz w:val="24"/>
          <w:szCs w:val="24"/>
        </w:rPr>
      </w:pPr>
      <w:r w:rsidRPr="00040F09">
        <w:rPr>
          <w:b/>
          <w:sz w:val="24"/>
          <w:szCs w:val="24"/>
          <w:u w:val="single"/>
        </w:rPr>
        <w:t>Határidő:</w:t>
      </w:r>
      <w:r>
        <w:rPr>
          <w:sz w:val="24"/>
          <w:szCs w:val="24"/>
        </w:rPr>
        <w:t xml:space="preserve"> Azonnal</w:t>
      </w:r>
    </w:p>
    <w:p w14:paraId="37152473" w14:textId="77777777" w:rsidR="00C31FC4" w:rsidRDefault="00C31FC4" w:rsidP="00C31FC4">
      <w:pPr>
        <w:spacing w:after="0" w:line="240" w:lineRule="auto"/>
        <w:rPr>
          <w:sz w:val="24"/>
          <w:szCs w:val="24"/>
        </w:rPr>
      </w:pPr>
    </w:p>
    <w:p w14:paraId="41242F3C" w14:textId="77777777" w:rsidR="00C31FC4" w:rsidRDefault="00C31FC4" w:rsidP="00C31FC4">
      <w:pPr>
        <w:tabs>
          <w:tab w:val="center" w:pos="7371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Dr. Szilágyi Tibor</w:t>
      </w:r>
    </w:p>
    <w:p w14:paraId="2434FA5F" w14:textId="77777777" w:rsidR="00C31FC4" w:rsidRPr="00040F09" w:rsidRDefault="00C31FC4" w:rsidP="00C31FC4">
      <w:pPr>
        <w:tabs>
          <w:tab w:val="center" w:pos="7371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polgármester</w:t>
      </w:r>
    </w:p>
    <w:sectPr w:rsidR="00C31FC4" w:rsidRPr="00040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04852"/>
    <w:multiLevelType w:val="hybridMultilevel"/>
    <w:tmpl w:val="A77258CE"/>
    <w:lvl w:ilvl="0" w:tplc="6F34B238">
      <w:numFmt w:val="bullet"/>
      <w:lvlText w:val="-"/>
      <w:lvlJc w:val="left"/>
      <w:pPr>
        <w:ind w:left="78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D64"/>
    <w:rsid w:val="00040F09"/>
    <w:rsid w:val="0011658F"/>
    <w:rsid w:val="001A2E7C"/>
    <w:rsid w:val="001E0358"/>
    <w:rsid w:val="001F42FC"/>
    <w:rsid w:val="00410E03"/>
    <w:rsid w:val="004C4861"/>
    <w:rsid w:val="004F3669"/>
    <w:rsid w:val="005C0721"/>
    <w:rsid w:val="00724882"/>
    <w:rsid w:val="00846234"/>
    <w:rsid w:val="00870CED"/>
    <w:rsid w:val="008A1519"/>
    <w:rsid w:val="008E0202"/>
    <w:rsid w:val="008F19C2"/>
    <w:rsid w:val="00A0595B"/>
    <w:rsid w:val="00B159D6"/>
    <w:rsid w:val="00BF7042"/>
    <w:rsid w:val="00C31FC4"/>
    <w:rsid w:val="00C50F3D"/>
    <w:rsid w:val="00D80F0B"/>
    <w:rsid w:val="00DC218C"/>
    <w:rsid w:val="00E63D64"/>
    <w:rsid w:val="00F13D0C"/>
    <w:rsid w:val="00F81677"/>
    <w:rsid w:val="00FA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01E43"/>
  <w15:chartTrackingRefBased/>
  <w15:docId w15:val="{910E1024-135F-46A6-B878-DF4531FD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80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369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Németh Lászlóné</cp:lastModifiedBy>
  <cp:revision>13</cp:revision>
  <dcterms:created xsi:type="dcterms:W3CDTF">2021-08-30T06:38:00Z</dcterms:created>
  <dcterms:modified xsi:type="dcterms:W3CDTF">2021-09-01T11:37:00Z</dcterms:modified>
</cp:coreProperties>
</file>